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144EDC" w:rsidRDefault="00E248BD" w:rsidP="00144EDC">
      <w:pPr>
        <w:pStyle w:val="ConsPlusNormal0"/>
        <w:ind w:left="5103"/>
        <w:jc w:val="center"/>
        <w:outlineLvl w:val="1"/>
        <w:rPr>
          <w:sz w:val="28"/>
          <w:szCs w:val="28"/>
        </w:rPr>
      </w:pPr>
      <w:r w:rsidRPr="00144EDC">
        <w:rPr>
          <w:sz w:val="28"/>
          <w:szCs w:val="28"/>
        </w:rPr>
        <w:t xml:space="preserve">Приложение № </w:t>
      </w:r>
      <w:r w:rsidR="00055D14" w:rsidRPr="00144EDC">
        <w:rPr>
          <w:sz w:val="28"/>
          <w:szCs w:val="28"/>
        </w:rPr>
        <w:t>6</w:t>
      </w:r>
    </w:p>
    <w:p w:rsidR="00173ACB" w:rsidRPr="00144EDC" w:rsidRDefault="00173ACB" w:rsidP="00144EDC">
      <w:pPr>
        <w:pStyle w:val="ConsPlusNormal0"/>
        <w:ind w:left="5103"/>
        <w:jc w:val="center"/>
        <w:rPr>
          <w:sz w:val="28"/>
          <w:szCs w:val="28"/>
        </w:rPr>
      </w:pPr>
      <w:r w:rsidRPr="00144EDC">
        <w:rPr>
          <w:sz w:val="28"/>
          <w:szCs w:val="28"/>
        </w:rPr>
        <w:t>к Административному регламенту</w:t>
      </w:r>
    </w:p>
    <w:p w:rsidR="0011717F" w:rsidRDefault="0011717F" w:rsidP="00144EDC">
      <w:pPr>
        <w:pStyle w:val="ConsPlusNormal0"/>
        <w:jc w:val="right"/>
        <w:rPr>
          <w:sz w:val="28"/>
          <w:szCs w:val="28"/>
        </w:rPr>
      </w:pPr>
    </w:p>
    <w:p w:rsidR="00144EDC" w:rsidRPr="00144EDC" w:rsidRDefault="00144EDC" w:rsidP="00144EDC">
      <w:pPr>
        <w:pStyle w:val="ConsPlusNormal0"/>
        <w:jc w:val="right"/>
        <w:rPr>
          <w:sz w:val="28"/>
          <w:szCs w:val="28"/>
        </w:rPr>
      </w:pPr>
    </w:p>
    <w:p w:rsidR="00173ACB" w:rsidRDefault="00144EDC" w:rsidP="00144EDC">
      <w:pPr>
        <w:pStyle w:val="ConsPlusNormal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B528AD" w:rsidRDefault="00B528AD" w:rsidP="00144EDC">
      <w:pPr>
        <w:pStyle w:val="ConsPlusNormal0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144EDC" w:rsidTr="00144EDC">
        <w:tc>
          <w:tcPr>
            <w:tcW w:w="4503" w:type="dxa"/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</w:t>
            </w: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144EDC" w:rsidTr="00144EDC">
        <w:tc>
          <w:tcPr>
            <w:tcW w:w="4503" w:type="dxa"/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144EDC" w:rsidTr="00144EDC">
        <w:tc>
          <w:tcPr>
            <w:tcW w:w="4503" w:type="dxa"/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  <w:bottom w:val="single" w:sz="4" w:space="0" w:color="auto"/>
            </w:tcBorders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144EDC" w:rsidTr="00144EDC">
        <w:tc>
          <w:tcPr>
            <w:tcW w:w="4503" w:type="dxa"/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144EDC" w:rsidRPr="00144EDC" w:rsidRDefault="00144EDC" w:rsidP="00144EDC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gramStart"/>
            <w:r w:rsidRPr="00144EDC">
              <w:rPr>
                <w:sz w:val="24"/>
                <w:szCs w:val="24"/>
              </w:rPr>
              <w:t>(фамилия, имя, отчество (при наличии) заявителя, ОГРНИП (для физического лица – индивидуального предпринимателя) –</w:t>
            </w:r>
            <w:proofErr w:type="gramEnd"/>
          </w:p>
          <w:p w:rsidR="00144EDC" w:rsidRPr="00144EDC" w:rsidRDefault="00144EDC" w:rsidP="00144EDC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EDC">
              <w:rPr>
                <w:sz w:val="24"/>
                <w:szCs w:val="24"/>
              </w:rPr>
              <w:t>для физического лица,</w:t>
            </w:r>
          </w:p>
          <w:p w:rsidR="00144EDC" w:rsidRPr="00144EDC" w:rsidRDefault="00144EDC" w:rsidP="00144EDC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EDC">
              <w:rPr>
                <w:sz w:val="24"/>
                <w:szCs w:val="24"/>
              </w:rPr>
              <w:t>полное наименование заявителя, ИНН,</w:t>
            </w:r>
          </w:p>
          <w:p w:rsidR="00144EDC" w:rsidRDefault="00144EDC" w:rsidP="00144EDC">
            <w:pPr>
              <w:pStyle w:val="ConsPlusNormal0"/>
              <w:jc w:val="center"/>
              <w:rPr>
                <w:sz w:val="28"/>
                <w:szCs w:val="28"/>
              </w:rPr>
            </w:pPr>
            <w:proofErr w:type="gramStart"/>
            <w:r w:rsidRPr="00144EDC">
              <w:rPr>
                <w:sz w:val="24"/>
                <w:szCs w:val="24"/>
              </w:rPr>
              <w:t>ОГРН – для юридического лица)</w:t>
            </w:r>
            <w:proofErr w:type="gramEnd"/>
          </w:p>
        </w:tc>
      </w:tr>
      <w:tr w:rsidR="00144EDC" w:rsidTr="00144EDC">
        <w:tc>
          <w:tcPr>
            <w:tcW w:w="4503" w:type="dxa"/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bottom w:val="single" w:sz="4" w:space="0" w:color="auto"/>
            </w:tcBorders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144EDC" w:rsidTr="00144EDC">
        <w:tc>
          <w:tcPr>
            <w:tcW w:w="4503" w:type="dxa"/>
          </w:tcPr>
          <w:p w:rsidR="00144EDC" w:rsidRDefault="00144EDC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144EDC" w:rsidRDefault="00144EDC" w:rsidP="00144EDC">
            <w:pPr>
              <w:pStyle w:val="ConsPlusNormal0"/>
              <w:jc w:val="center"/>
              <w:rPr>
                <w:sz w:val="28"/>
                <w:szCs w:val="28"/>
              </w:rPr>
            </w:pPr>
            <w:r w:rsidRPr="00AC73CC">
              <w:rPr>
                <w:sz w:val="24"/>
                <w:szCs w:val="24"/>
              </w:rPr>
              <w:t>(адрес электронной почты)</w:t>
            </w:r>
          </w:p>
        </w:tc>
      </w:tr>
    </w:tbl>
    <w:p w:rsidR="00144EDC" w:rsidRDefault="00144EDC" w:rsidP="00144EDC">
      <w:pPr>
        <w:pStyle w:val="ConsPlusNormal0"/>
        <w:jc w:val="right"/>
        <w:rPr>
          <w:sz w:val="28"/>
          <w:szCs w:val="28"/>
        </w:rPr>
      </w:pPr>
    </w:p>
    <w:p w:rsidR="00144EDC" w:rsidRPr="00144EDC" w:rsidRDefault="00144EDC" w:rsidP="00144EDC">
      <w:pPr>
        <w:pStyle w:val="ConsPlusNormal0"/>
        <w:jc w:val="center"/>
        <w:rPr>
          <w:sz w:val="28"/>
          <w:szCs w:val="28"/>
        </w:rPr>
      </w:pPr>
      <w:r w:rsidRPr="00144EDC">
        <w:rPr>
          <w:b/>
          <w:sz w:val="28"/>
          <w:szCs w:val="28"/>
        </w:rPr>
        <w:t>РЕШЕНИЕ</w:t>
      </w:r>
    </w:p>
    <w:p w:rsidR="00144EDC" w:rsidRPr="00543A3D" w:rsidRDefault="00144EDC" w:rsidP="00144EDC">
      <w:pPr>
        <w:pStyle w:val="ConsPlusNormal0"/>
        <w:jc w:val="center"/>
        <w:rPr>
          <w:b/>
          <w:sz w:val="28"/>
          <w:szCs w:val="28"/>
        </w:rPr>
      </w:pPr>
      <w:r w:rsidRPr="00144EDC">
        <w:rPr>
          <w:b/>
          <w:sz w:val="28"/>
          <w:szCs w:val="28"/>
        </w:rPr>
        <w:t>об отказе в приеме документов</w:t>
      </w:r>
    </w:p>
    <w:p w:rsidR="00144EDC" w:rsidRDefault="00144EDC" w:rsidP="00144EDC">
      <w:pPr>
        <w:pStyle w:val="ConsPlusNormal0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44EDC" w:rsidTr="007F204A">
        <w:tc>
          <w:tcPr>
            <w:tcW w:w="9570" w:type="dxa"/>
            <w:tcBorders>
              <w:bottom w:val="single" w:sz="4" w:space="0" w:color="auto"/>
            </w:tcBorders>
          </w:tcPr>
          <w:p w:rsidR="00144EDC" w:rsidRDefault="00144EDC" w:rsidP="007F204A">
            <w:pPr>
              <w:pStyle w:val="ConsPlusNormal0"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144EDC" w:rsidTr="007F204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144EDC" w:rsidRDefault="00144EDC" w:rsidP="007F204A">
            <w:pPr>
              <w:pStyle w:val="ConsPlusNormal0"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</w:tbl>
    <w:p w:rsidR="00144EDC" w:rsidRPr="00092A83" w:rsidRDefault="00144EDC" w:rsidP="00144EDC">
      <w:pPr>
        <w:pStyle w:val="ConsPlusNormal0"/>
        <w:spacing w:line="228" w:lineRule="auto"/>
        <w:jc w:val="center"/>
        <w:rPr>
          <w:sz w:val="24"/>
          <w:szCs w:val="24"/>
        </w:rPr>
      </w:pPr>
      <w:proofErr w:type="gramStart"/>
      <w:r w:rsidRPr="00092A83">
        <w:rPr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144EDC" w:rsidRPr="00092A83" w:rsidRDefault="00144EDC" w:rsidP="00144EDC">
      <w:pPr>
        <w:pStyle w:val="ConsPlusNormal0"/>
        <w:spacing w:line="228" w:lineRule="auto"/>
        <w:jc w:val="center"/>
        <w:rPr>
          <w:sz w:val="24"/>
          <w:szCs w:val="24"/>
        </w:rPr>
      </w:pPr>
      <w:r w:rsidRPr="00092A83">
        <w:rPr>
          <w:sz w:val="24"/>
          <w:szCs w:val="24"/>
        </w:rPr>
        <w:t>город Воронеж, обеспечивающего организацию предоставления муниципальной услуги)</w:t>
      </w:r>
    </w:p>
    <w:p w:rsidR="00144EDC" w:rsidRDefault="00144EDC" w:rsidP="00144EDC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144EDC" w:rsidRPr="00144EDC" w:rsidRDefault="00144EDC" w:rsidP="00144EDC">
      <w:pPr>
        <w:pStyle w:val="ConsPlusNormal0"/>
        <w:ind w:firstLine="709"/>
        <w:jc w:val="both"/>
        <w:rPr>
          <w:sz w:val="28"/>
          <w:szCs w:val="28"/>
        </w:rPr>
      </w:pPr>
      <w:r w:rsidRPr="00144EDC">
        <w:rPr>
          <w:sz w:val="28"/>
          <w:szCs w:val="28"/>
        </w:rPr>
        <w:t>В приеме документов для предоставления муниципальной услуги «Предоставление земельного участка, находящегося в муниципальной собственности, на торгах» Вам отказано по следующим основаниям: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44EDC" w:rsidRPr="00825BE1" w:rsidTr="00144EDC">
        <w:trPr>
          <w:tblHeader/>
        </w:trPr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jc w:val="center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Основание для отказа в приеме документов в соответствии</w:t>
            </w:r>
          </w:p>
          <w:p w:rsidR="00144EDC" w:rsidRPr="00825BE1" w:rsidRDefault="00144EDC" w:rsidP="00144EDC">
            <w:pPr>
              <w:pStyle w:val="ConsPlusNormal0"/>
              <w:jc w:val="center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с Административным регламентом</w:t>
            </w:r>
          </w:p>
        </w:tc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jc w:val="center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Разъяснение причин отказа</w:t>
            </w:r>
          </w:p>
          <w:p w:rsidR="00144EDC" w:rsidRPr="00825BE1" w:rsidRDefault="00144EDC" w:rsidP="00144EDC">
            <w:pPr>
              <w:pStyle w:val="ConsPlusNormal0"/>
              <w:jc w:val="center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в приеме документов</w:t>
            </w:r>
          </w:p>
        </w:tc>
      </w:tr>
      <w:tr w:rsidR="00144EDC" w:rsidRPr="00825BE1" w:rsidTr="00144EDC">
        <w:tc>
          <w:tcPr>
            <w:tcW w:w="4785" w:type="dxa"/>
          </w:tcPr>
          <w:p w:rsidR="00144EDC" w:rsidRPr="00825BE1" w:rsidRDefault="00144EDC" w:rsidP="00825BE1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 xml:space="preserve">Заявление о </w:t>
            </w:r>
            <w:r w:rsidR="00825BE1">
              <w:rPr>
                <w:sz w:val="24"/>
                <w:szCs w:val="24"/>
              </w:rPr>
              <w:t xml:space="preserve">предоставлении муниципальной услуги </w:t>
            </w:r>
            <w:r w:rsidRPr="00825BE1">
              <w:rPr>
                <w:sz w:val="24"/>
                <w:szCs w:val="24"/>
              </w:rPr>
              <w:t>представлено в</w:t>
            </w:r>
            <w:r w:rsidR="00825BE1">
              <w:rPr>
                <w:sz w:val="24"/>
                <w:szCs w:val="24"/>
              </w:rPr>
              <w:t> </w:t>
            </w:r>
            <w:r w:rsidRPr="00825BE1">
              <w:rPr>
                <w:sz w:val="24"/>
                <w:szCs w:val="24"/>
              </w:rPr>
              <w:t>орган местного самоуправления, в</w:t>
            </w:r>
            <w:r w:rsidR="00825BE1">
              <w:rPr>
                <w:sz w:val="24"/>
                <w:szCs w:val="24"/>
              </w:rPr>
              <w:t> </w:t>
            </w:r>
            <w:r w:rsidRPr="00825BE1">
              <w:rPr>
                <w:sz w:val="24"/>
                <w:szCs w:val="24"/>
              </w:rPr>
              <w:t>полномочия которого</w:t>
            </w:r>
            <w:r w:rsidR="00825BE1">
              <w:rPr>
                <w:sz w:val="24"/>
                <w:szCs w:val="24"/>
              </w:rPr>
              <w:t xml:space="preserve"> </w:t>
            </w:r>
            <w:r w:rsidRPr="00825BE1">
              <w:rPr>
                <w:sz w:val="24"/>
                <w:szCs w:val="24"/>
              </w:rPr>
              <w:t>не входит предоставление муниципальной услуги</w:t>
            </w:r>
          </w:p>
        </w:tc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rPr>
                <w:i/>
                <w:sz w:val="24"/>
                <w:szCs w:val="24"/>
              </w:rPr>
            </w:pPr>
            <w:r w:rsidRPr="00825BE1">
              <w:rPr>
                <w:i/>
                <w:sz w:val="24"/>
                <w:szCs w:val="24"/>
              </w:rPr>
              <w:t>Указывается, какое ведомство предоставляет муниципальную услугу, информация о его местонахождении</w:t>
            </w:r>
          </w:p>
        </w:tc>
      </w:tr>
      <w:tr w:rsidR="00144EDC" w:rsidRPr="00825BE1" w:rsidTr="00144EDC"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 xml:space="preserve">Неполное заполнение полей в форме заявления о </w:t>
            </w:r>
            <w:r w:rsidR="00825BE1">
              <w:rPr>
                <w:sz w:val="24"/>
                <w:szCs w:val="24"/>
              </w:rPr>
              <w:t>предоставлении муниципальной услуги</w:t>
            </w:r>
            <w:r w:rsidRPr="00825BE1">
              <w:rPr>
                <w:sz w:val="24"/>
                <w:szCs w:val="24"/>
              </w:rPr>
              <w:t>,</w:t>
            </w:r>
          </w:p>
          <w:p w:rsidR="00144EDC" w:rsidRPr="00825BE1" w:rsidRDefault="00144EDC" w:rsidP="00144EDC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в том числе в интерактивной форме заявления на ЕПГУ</w:t>
            </w:r>
          </w:p>
        </w:tc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rPr>
                <w:i/>
                <w:sz w:val="24"/>
                <w:szCs w:val="24"/>
              </w:rPr>
            </w:pPr>
            <w:r w:rsidRPr="00825BE1">
              <w:rPr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44EDC" w:rsidRPr="00825BE1" w:rsidTr="00144EDC">
        <w:tc>
          <w:tcPr>
            <w:tcW w:w="4785" w:type="dxa"/>
          </w:tcPr>
          <w:p w:rsidR="00762841" w:rsidRPr="00825BE1" w:rsidRDefault="00144EDC" w:rsidP="00762841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 xml:space="preserve">Непредставление документов, предусмотренных </w:t>
            </w:r>
            <w:r w:rsidR="00762841" w:rsidRPr="00825BE1">
              <w:rPr>
                <w:sz w:val="24"/>
                <w:szCs w:val="24"/>
              </w:rPr>
              <w:t>п</w:t>
            </w:r>
            <w:r w:rsidRPr="00825BE1">
              <w:rPr>
                <w:sz w:val="24"/>
                <w:szCs w:val="24"/>
              </w:rPr>
              <w:t>риложением № 3</w:t>
            </w:r>
          </w:p>
          <w:p w:rsidR="00144EDC" w:rsidRPr="00825BE1" w:rsidRDefault="00144EDC" w:rsidP="00762841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к Административному регламенту</w:t>
            </w:r>
          </w:p>
        </w:tc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rPr>
                <w:i/>
                <w:sz w:val="24"/>
                <w:szCs w:val="24"/>
              </w:rPr>
            </w:pPr>
            <w:r w:rsidRPr="00825BE1">
              <w:rPr>
                <w:i/>
                <w:sz w:val="24"/>
                <w:szCs w:val="24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144EDC" w:rsidRPr="00825BE1" w:rsidTr="00144EDC">
        <w:tc>
          <w:tcPr>
            <w:tcW w:w="4785" w:type="dxa"/>
          </w:tcPr>
          <w:p w:rsidR="00762841" w:rsidRPr="00825BE1" w:rsidRDefault="00144EDC" w:rsidP="00762841">
            <w:pPr>
              <w:pStyle w:val="ConsPlusNormal0"/>
              <w:rPr>
                <w:sz w:val="24"/>
                <w:szCs w:val="24"/>
              </w:rPr>
            </w:pPr>
            <w:proofErr w:type="gramStart"/>
            <w:r w:rsidRPr="00825BE1">
              <w:rPr>
                <w:sz w:val="24"/>
                <w:szCs w:val="24"/>
              </w:rPr>
              <w:t xml:space="preserve">Представленные документы утратили силу на день обращения за получением муниципальной услуги (документ, удостоверяющий личность; документ, </w:t>
            </w:r>
            <w:r w:rsidRPr="00825BE1">
              <w:rPr>
                <w:sz w:val="24"/>
                <w:szCs w:val="24"/>
              </w:rPr>
              <w:lastRenderedPageBreak/>
              <w:t>удостове</w:t>
            </w:r>
            <w:r w:rsidR="00762841" w:rsidRPr="00825BE1">
              <w:rPr>
                <w:sz w:val="24"/>
                <w:szCs w:val="24"/>
              </w:rPr>
              <w:t>ряющий полномочия представителя</w:t>
            </w:r>
            <w:r w:rsidRPr="00825BE1">
              <w:rPr>
                <w:sz w:val="24"/>
                <w:szCs w:val="24"/>
              </w:rPr>
              <w:t>, в случае обращения</w:t>
            </w:r>
            <w:proofErr w:type="gramEnd"/>
          </w:p>
          <w:p w:rsidR="00144EDC" w:rsidRPr="00825BE1" w:rsidRDefault="00144EDC" w:rsidP="00762841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за получением муниципальной услуги указанного лица)</w:t>
            </w:r>
          </w:p>
        </w:tc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rPr>
                <w:i/>
                <w:sz w:val="24"/>
                <w:szCs w:val="24"/>
              </w:rPr>
            </w:pPr>
            <w:r w:rsidRPr="00825BE1">
              <w:rPr>
                <w:i/>
                <w:sz w:val="24"/>
                <w:szCs w:val="24"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144EDC" w:rsidRPr="00825BE1" w:rsidTr="00144EDC">
        <w:tc>
          <w:tcPr>
            <w:tcW w:w="4785" w:type="dxa"/>
          </w:tcPr>
          <w:p w:rsidR="00762841" w:rsidRPr="00825BE1" w:rsidRDefault="00144EDC" w:rsidP="00762841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lastRenderedPageBreak/>
              <w:t>Представленные на бумажном носителе документы содержат подчистки</w:t>
            </w:r>
          </w:p>
          <w:p w:rsidR="00762841" w:rsidRPr="00825BE1" w:rsidRDefault="00144EDC" w:rsidP="00762841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и исправления текста, не заверенные</w:t>
            </w:r>
          </w:p>
          <w:p w:rsidR="00144EDC" w:rsidRPr="00825BE1" w:rsidRDefault="00144EDC" w:rsidP="00762841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в порядке, установленном законодательством Российской Федерации</w:t>
            </w:r>
          </w:p>
        </w:tc>
        <w:tc>
          <w:tcPr>
            <w:tcW w:w="4785" w:type="dxa"/>
          </w:tcPr>
          <w:p w:rsidR="00762841" w:rsidRPr="00825BE1" w:rsidRDefault="00144EDC" w:rsidP="00762841">
            <w:pPr>
              <w:pStyle w:val="ConsPlusNormal0"/>
              <w:rPr>
                <w:i/>
                <w:sz w:val="24"/>
                <w:szCs w:val="24"/>
              </w:rPr>
            </w:pPr>
            <w:r w:rsidRPr="00825BE1">
              <w:rPr>
                <w:i/>
                <w:sz w:val="24"/>
                <w:szCs w:val="24"/>
              </w:rPr>
              <w:t>Указывается исчерпывающий перечень документов, содержащих подчистки</w:t>
            </w:r>
          </w:p>
          <w:p w:rsidR="00144EDC" w:rsidRPr="00825BE1" w:rsidRDefault="00144EDC" w:rsidP="00762841">
            <w:pPr>
              <w:pStyle w:val="ConsPlusNormal0"/>
              <w:rPr>
                <w:i/>
                <w:sz w:val="24"/>
                <w:szCs w:val="24"/>
              </w:rPr>
            </w:pPr>
            <w:r w:rsidRPr="00825BE1">
              <w:rPr>
                <w:i/>
                <w:sz w:val="24"/>
                <w:szCs w:val="24"/>
              </w:rPr>
              <w:t>и исправления текста</w:t>
            </w:r>
          </w:p>
        </w:tc>
      </w:tr>
      <w:tr w:rsidR="00144EDC" w:rsidRPr="00825BE1" w:rsidTr="00144EDC"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rPr>
                <w:i/>
                <w:sz w:val="24"/>
                <w:szCs w:val="24"/>
              </w:rPr>
            </w:pPr>
            <w:r w:rsidRPr="00825BE1">
              <w:rPr>
                <w:i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144EDC" w:rsidRPr="00825BE1" w:rsidTr="00144EDC">
        <w:tc>
          <w:tcPr>
            <w:tcW w:w="4785" w:type="dxa"/>
          </w:tcPr>
          <w:p w:rsidR="00762841" w:rsidRPr="00825BE1" w:rsidRDefault="00144EDC" w:rsidP="00762841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 xml:space="preserve">Выявлено несоблюдение </w:t>
            </w:r>
            <w:proofErr w:type="gramStart"/>
            <w:r w:rsidRPr="00825BE1">
              <w:rPr>
                <w:sz w:val="24"/>
                <w:szCs w:val="24"/>
              </w:rPr>
              <w:t>установленных</w:t>
            </w:r>
            <w:proofErr w:type="gramEnd"/>
            <w:r w:rsidRPr="00825BE1">
              <w:rPr>
                <w:sz w:val="24"/>
                <w:szCs w:val="24"/>
              </w:rPr>
              <w:t xml:space="preserve"> статьей 11 Федерального закона</w:t>
            </w:r>
          </w:p>
          <w:p w:rsidR="00144EDC" w:rsidRPr="00825BE1" w:rsidRDefault="00144EDC" w:rsidP="00762841">
            <w:pPr>
              <w:pStyle w:val="ConsPlusNormal0"/>
              <w:rPr>
                <w:sz w:val="24"/>
                <w:szCs w:val="24"/>
              </w:rPr>
            </w:pPr>
            <w:r w:rsidRPr="00825BE1">
              <w:rPr>
                <w:sz w:val="24"/>
                <w:szCs w:val="24"/>
              </w:rPr>
              <w:t>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4785" w:type="dxa"/>
          </w:tcPr>
          <w:p w:rsidR="00144EDC" w:rsidRPr="00825BE1" w:rsidRDefault="00144EDC" w:rsidP="00144EDC">
            <w:pPr>
              <w:pStyle w:val="ConsPlusNormal0"/>
              <w:rPr>
                <w:i/>
                <w:sz w:val="24"/>
                <w:szCs w:val="24"/>
              </w:rPr>
            </w:pPr>
            <w:r w:rsidRPr="00825BE1">
              <w:rPr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144EDC" w:rsidRDefault="00144EDC" w:rsidP="00762841">
      <w:pPr>
        <w:pStyle w:val="ConsPlusNormal0"/>
        <w:tabs>
          <w:tab w:val="left" w:pos="1878"/>
        </w:tabs>
        <w:rPr>
          <w:sz w:val="28"/>
          <w:szCs w:val="28"/>
        </w:rPr>
      </w:pPr>
    </w:p>
    <w:p w:rsidR="00762841" w:rsidRPr="000C507D" w:rsidRDefault="00762841" w:rsidP="00762841">
      <w:pPr>
        <w:pStyle w:val="ConsPlusNormal0"/>
        <w:ind w:firstLine="709"/>
        <w:jc w:val="both"/>
        <w:rPr>
          <w:sz w:val="28"/>
          <w:szCs w:val="28"/>
        </w:rPr>
      </w:pPr>
      <w:r w:rsidRPr="000C507D">
        <w:rPr>
          <w:sz w:val="28"/>
          <w:szCs w:val="28"/>
        </w:rPr>
        <w:t>Дополнительно информируем: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762841" w:rsidTr="00762841">
        <w:tc>
          <w:tcPr>
            <w:tcW w:w="9570" w:type="dxa"/>
            <w:tcBorders>
              <w:bottom w:val="single" w:sz="4" w:space="0" w:color="auto"/>
            </w:tcBorders>
          </w:tcPr>
          <w:p w:rsidR="00762841" w:rsidRDefault="00762841" w:rsidP="00762841">
            <w:pPr>
              <w:pStyle w:val="ConsPlusNormal0"/>
              <w:jc w:val="both"/>
              <w:rPr>
                <w:sz w:val="28"/>
                <w:szCs w:val="28"/>
              </w:rPr>
            </w:pPr>
          </w:p>
        </w:tc>
      </w:tr>
      <w:tr w:rsidR="00762841" w:rsidTr="0076284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762841" w:rsidRDefault="00762841" w:rsidP="00762841">
            <w:pPr>
              <w:pStyle w:val="ConsPlusNormal0"/>
              <w:jc w:val="both"/>
              <w:rPr>
                <w:sz w:val="28"/>
                <w:szCs w:val="28"/>
              </w:rPr>
            </w:pPr>
          </w:p>
        </w:tc>
      </w:tr>
    </w:tbl>
    <w:p w:rsidR="00762841" w:rsidRPr="00762841" w:rsidRDefault="00762841" w:rsidP="00762841">
      <w:pPr>
        <w:pStyle w:val="ConsPlusNormal0"/>
        <w:jc w:val="center"/>
        <w:rPr>
          <w:sz w:val="24"/>
          <w:szCs w:val="24"/>
        </w:rPr>
      </w:pPr>
      <w:proofErr w:type="gramStart"/>
      <w:r w:rsidRPr="00762841">
        <w:rPr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144EDC" w:rsidRPr="00762841" w:rsidRDefault="00762841" w:rsidP="00762841">
      <w:pPr>
        <w:pStyle w:val="ConsPlusNormal0"/>
        <w:jc w:val="center"/>
        <w:rPr>
          <w:sz w:val="24"/>
          <w:szCs w:val="24"/>
        </w:rPr>
      </w:pPr>
      <w:r w:rsidRPr="00762841">
        <w:rPr>
          <w:sz w:val="24"/>
          <w:szCs w:val="24"/>
        </w:rPr>
        <w:t>а также иная дополнительная информация при наличии)</w:t>
      </w:r>
    </w:p>
    <w:p w:rsidR="00144EDC" w:rsidRDefault="00144EDC" w:rsidP="00144EDC">
      <w:pPr>
        <w:pStyle w:val="ConsPlusNormal0"/>
        <w:jc w:val="right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762841" w:rsidTr="00762841">
        <w:tc>
          <w:tcPr>
            <w:tcW w:w="3592" w:type="dxa"/>
            <w:tcBorders>
              <w:bottom w:val="single" w:sz="4" w:space="0" w:color="auto"/>
            </w:tcBorders>
          </w:tcPr>
          <w:p w:rsidR="00762841" w:rsidRDefault="00762841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762841" w:rsidRDefault="00762841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762841" w:rsidRDefault="00762841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762841" w:rsidRDefault="00762841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762841" w:rsidRDefault="00762841" w:rsidP="00144EDC">
            <w:pPr>
              <w:pStyle w:val="ConsPlusNormal0"/>
              <w:jc w:val="right"/>
              <w:rPr>
                <w:sz w:val="28"/>
                <w:szCs w:val="28"/>
              </w:rPr>
            </w:pPr>
          </w:p>
        </w:tc>
      </w:tr>
      <w:tr w:rsidR="00762841" w:rsidRPr="00762841" w:rsidTr="00762841">
        <w:tc>
          <w:tcPr>
            <w:tcW w:w="3592" w:type="dxa"/>
            <w:tcBorders>
              <w:top w:val="single" w:sz="4" w:space="0" w:color="auto"/>
            </w:tcBorders>
          </w:tcPr>
          <w:p w:rsidR="00762841" w:rsidRPr="00762841" w:rsidRDefault="00762841" w:rsidP="00762841">
            <w:pPr>
              <w:pStyle w:val="ConsPlusNormal0"/>
              <w:jc w:val="center"/>
              <w:rPr>
                <w:sz w:val="24"/>
                <w:szCs w:val="24"/>
              </w:rPr>
            </w:pPr>
            <w:r w:rsidRPr="00762841">
              <w:rPr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762841" w:rsidRPr="00762841" w:rsidRDefault="00762841" w:rsidP="00762841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762841" w:rsidRPr="00762841" w:rsidRDefault="00762841" w:rsidP="00762841">
            <w:pPr>
              <w:pStyle w:val="ConsPlusNormal0"/>
              <w:jc w:val="center"/>
              <w:rPr>
                <w:sz w:val="24"/>
                <w:szCs w:val="24"/>
              </w:rPr>
            </w:pPr>
            <w:r w:rsidRPr="00762841">
              <w:rPr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762841" w:rsidRPr="00762841" w:rsidRDefault="00762841" w:rsidP="00762841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762841" w:rsidRDefault="00762841" w:rsidP="00762841">
            <w:pPr>
              <w:pStyle w:val="ConsPlusNormal0"/>
              <w:jc w:val="center"/>
              <w:rPr>
                <w:sz w:val="24"/>
                <w:szCs w:val="24"/>
              </w:rPr>
            </w:pPr>
            <w:proofErr w:type="gramStart"/>
            <w:r w:rsidRPr="00762841">
              <w:rPr>
                <w:sz w:val="24"/>
                <w:szCs w:val="24"/>
              </w:rPr>
              <w:t>(фамилия, имя,</w:t>
            </w:r>
            <w:proofErr w:type="gramEnd"/>
          </w:p>
          <w:p w:rsidR="00762841" w:rsidRPr="00762841" w:rsidRDefault="00762841" w:rsidP="00762841">
            <w:pPr>
              <w:pStyle w:val="ConsPlusNormal0"/>
              <w:jc w:val="center"/>
              <w:rPr>
                <w:sz w:val="24"/>
                <w:szCs w:val="24"/>
              </w:rPr>
            </w:pPr>
            <w:r w:rsidRPr="00762841">
              <w:rPr>
                <w:sz w:val="24"/>
                <w:szCs w:val="24"/>
              </w:rPr>
              <w:t>отчество (при наличии))</w:t>
            </w:r>
          </w:p>
        </w:tc>
      </w:tr>
    </w:tbl>
    <w:p w:rsidR="00DB2161" w:rsidRDefault="00DB2161" w:rsidP="00DB2161">
      <w:pPr>
        <w:autoSpaceDE w:val="0"/>
        <w:autoSpaceDN w:val="0"/>
        <w:adjustRightInd w:val="0"/>
        <w:spacing w:after="0" w:line="240" w:lineRule="auto"/>
        <w:jc w:val="both"/>
      </w:pPr>
    </w:p>
    <w:p w:rsidR="00762841" w:rsidRDefault="00762841" w:rsidP="00DB2161">
      <w:pPr>
        <w:autoSpaceDE w:val="0"/>
        <w:autoSpaceDN w:val="0"/>
        <w:adjustRightInd w:val="0"/>
        <w:spacing w:after="0" w:line="240" w:lineRule="auto"/>
        <w:jc w:val="both"/>
      </w:pPr>
    </w:p>
    <w:p w:rsidR="00DB2161" w:rsidRDefault="00DB2161" w:rsidP="00DB2161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DB2161" w:rsidTr="00DB2161">
        <w:tc>
          <w:tcPr>
            <w:tcW w:w="5778" w:type="dxa"/>
          </w:tcPr>
          <w:p w:rsidR="00DB2161" w:rsidRPr="00D3279C" w:rsidRDefault="00DB2161" w:rsidP="007F204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3279C">
              <w:t>Исполняющий</w:t>
            </w:r>
            <w:proofErr w:type="gramEnd"/>
            <w:r w:rsidRPr="00D3279C">
              <w:t xml:space="preserve"> обязанности</w:t>
            </w:r>
          </w:p>
          <w:p w:rsidR="00DB2161" w:rsidRPr="00D3279C" w:rsidRDefault="00DB2161" w:rsidP="007F204A">
            <w:pPr>
              <w:autoSpaceDE w:val="0"/>
              <w:autoSpaceDN w:val="0"/>
              <w:adjustRightInd w:val="0"/>
              <w:jc w:val="both"/>
            </w:pPr>
            <w:r w:rsidRPr="00D3279C">
              <w:t>руководителя управления</w:t>
            </w:r>
          </w:p>
          <w:p w:rsidR="00DB2161" w:rsidRDefault="00DB2161" w:rsidP="007F204A">
            <w:pPr>
              <w:autoSpaceDE w:val="0"/>
              <w:autoSpaceDN w:val="0"/>
              <w:adjustRightInd w:val="0"/>
              <w:jc w:val="both"/>
            </w:pPr>
            <w:r w:rsidRPr="00D3279C">
              <w:t>имущественных и земельных отношений</w:t>
            </w:r>
          </w:p>
        </w:tc>
        <w:tc>
          <w:tcPr>
            <w:tcW w:w="3792" w:type="dxa"/>
          </w:tcPr>
          <w:p w:rsidR="00DB2161" w:rsidRDefault="00DB2161" w:rsidP="007F204A">
            <w:pPr>
              <w:autoSpaceDE w:val="0"/>
              <w:autoSpaceDN w:val="0"/>
              <w:adjustRightInd w:val="0"/>
              <w:jc w:val="both"/>
            </w:pPr>
          </w:p>
          <w:p w:rsidR="00DB2161" w:rsidRDefault="00DB2161" w:rsidP="007F204A">
            <w:pPr>
              <w:autoSpaceDE w:val="0"/>
              <w:autoSpaceDN w:val="0"/>
              <w:adjustRightInd w:val="0"/>
              <w:jc w:val="both"/>
            </w:pPr>
          </w:p>
          <w:p w:rsidR="00DB2161" w:rsidRDefault="00094B20" w:rsidP="007F204A">
            <w:pPr>
              <w:autoSpaceDE w:val="0"/>
              <w:autoSpaceDN w:val="0"/>
              <w:adjustRightInd w:val="0"/>
              <w:jc w:val="right"/>
            </w:pPr>
            <w:r>
              <w:t>Я.В. Якименко</w:t>
            </w:r>
            <w:bookmarkStart w:id="0" w:name="_GoBack"/>
            <w:bookmarkEnd w:id="0"/>
          </w:p>
        </w:tc>
      </w:tr>
    </w:tbl>
    <w:p w:rsidR="00173ACB" w:rsidRPr="00DB2161" w:rsidRDefault="00173ACB" w:rsidP="00DB2161"/>
    <w:sectPr w:rsidR="00173ACB" w:rsidRPr="00DB2161" w:rsidSect="00DB216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068" w:rsidRDefault="00370068" w:rsidP="0027161E">
      <w:pPr>
        <w:spacing w:after="0" w:line="240" w:lineRule="auto"/>
      </w:pPr>
      <w:r>
        <w:separator/>
      </w:r>
    </w:p>
  </w:endnote>
  <w:endnote w:type="continuationSeparator" w:id="0">
    <w:p w:rsidR="00370068" w:rsidRDefault="00370068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068" w:rsidRDefault="00370068" w:rsidP="0027161E">
      <w:pPr>
        <w:spacing w:after="0" w:line="240" w:lineRule="auto"/>
      </w:pPr>
      <w:r>
        <w:separator/>
      </w:r>
    </w:p>
  </w:footnote>
  <w:footnote w:type="continuationSeparator" w:id="0">
    <w:p w:rsidR="00370068" w:rsidRDefault="00370068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161E" w:rsidRPr="00762841" w:rsidRDefault="0027161E">
        <w:pPr>
          <w:pStyle w:val="a4"/>
          <w:jc w:val="center"/>
          <w:rPr>
            <w:sz w:val="24"/>
            <w:szCs w:val="24"/>
          </w:rPr>
        </w:pPr>
        <w:r w:rsidRPr="00762841">
          <w:rPr>
            <w:sz w:val="24"/>
            <w:szCs w:val="24"/>
          </w:rPr>
          <w:fldChar w:fldCharType="begin"/>
        </w:r>
        <w:r w:rsidRPr="00762841">
          <w:rPr>
            <w:sz w:val="24"/>
            <w:szCs w:val="24"/>
          </w:rPr>
          <w:instrText>PAGE   \* MERGEFORMAT</w:instrText>
        </w:r>
        <w:r w:rsidRPr="00762841">
          <w:rPr>
            <w:sz w:val="24"/>
            <w:szCs w:val="24"/>
          </w:rPr>
          <w:fldChar w:fldCharType="separate"/>
        </w:r>
        <w:r w:rsidR="00094B20">
          <w:rPr>
            <w:noProof/>
            <w:sz w:val="24"/>
            <w:szCs w:val="24"/>
          </w:rPr>
          <w:t>2</w:t>
        </w:r>
        <w:r w:rsidRPr="00762841">
          <w:rPr>
            <w:sz w:val="24"/>
            <w:szCs w:val="24"/>
          </w:rPr>
          <w:fldChar w:fldCharType="end"/>
        </w:r>
      </w:p>
    </w:sdtContent>
  </w:sdt>
  <w:p w:rsidR="0027161E" w:rsidRPr="00762841" w:rsidRDefault="0027161E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37487"/>
    <w:rsid w:val="00041F6D"/>
    <w:rsid w:val="00055D14"/>
    <w:rsid w:val="00076999"/>
    <w:rsid w:val="00094B20"/>
    <w:rsid w:val="000C507D"/>
    <w:rsid w:val="000F78F1"/>
    <w:rsid w:val="00111CED"/>
    <w:rsid w:val="0011717F"/>
    <w:rsid w:val="00123970"/>
    <w:rsid w:val="00144EDC"/>
    <w:rsid w:val="00173ACB"/>
    <w:rsid w:val="00192E07"/>
    <w:rsid w:val="001B5FB6"/>
    <w:rsid w:val="001D7E66"/>
    <w:rsid w:val="00205236"/>
    <w:rsid w:val="002463B1"/>
    <w:rsid w:val="0027161E"/>
    <w:rsid w:val="00272C49"/>
    <w:rsid w:val="0030440E"/>
    <w:rsid w:val="00370068"/>
    <w:rsid w:val="004213A0"/>
    <w:rsid w:val="0042271D"/>
    <w:rsid w:val="00441590"/>
    <w:rsid w:val="004B234D"/>
    <w:rsid w:val="004C4F9A"/>
    <w:rsid w:val="004F5FD4"/>
    <w:rsid w:val="005210B2"/>
    <w:rsid w:val="00543A3D"/>
    <w:rsid w:val="005A73E6"/>
    <w:rsid w:val="00646FB6"/>
    <w:rsid w:val="006B1056"/>
    <w:rsid w:val="006E0538"/>
    <w:rsid w:val="00762841"/>
    <w:rsid w:val="007A4025"/>
    <w:rsid w:val="00825BE1"/>
    <w:rsid w:val="008E55EB"/>
    <w:rsid w:val="00A36901"/>
    <w:rsid w:val="00AC73CC"/>
    <w:rsid w:val="00AF0D54"/>
    <w:rsid w:val="00B11B27"/>
    <w:rsid w:val="00B528AD"/>
    <w:rsid w:val="00BA4A0C"/>
    <w:rsid w:val="00BD390A"/>
    <w:rsid w:val="00BF74EE"/>
    <w:rsid w:val="00C16098"/>
    <w:rsid w:val="00CF73CD"/>
    <w:rsid w:val="00D464ED"/>
    <w:rsid w:val="00DB2161"/>
    <w:rsid w:val="00DD4FDF"/>
    <w:rsid w:val="00DD6DF2"/>
    <w:rsid w:val="00E248BD"/>
    <w:rsid w:val="00EB4E4F"/>
    <w:rsid w:val="00F129DC"/>
    <w:rsid w:val="00F2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C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C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11CE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111C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C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4</cp:revision>
  <cp:lastPrinted>2026-04-13T06:12:00Z</cp:lastPrinted>
  <dcterms:created xsi:type="dcterms:W3CDTF">2026-04-08T07:31:00Z</dcterms:created>
  <dcterms:modified xsi:type="dcterms:W3CDTF">2026-04-13T06:13:00Z</dcterms:modified>
</cp:coreProperties>
</file>